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5" w:rsidRDefault="003A4D05" w:rsidP="003A4D05">
      <w:pPr>
        <w:jc w:val="center"/>
      </w:pPr>
      <w:r w:rsidRPr="008F5ED8">
        <w:rPr>
          <w:noProof/>
          <w:lang w:eastAsia="ru-RU"/>
        </w:rPr>
        <w:drawing>
          <wp:inline distT="0" distB="0" distL="0" distR="0">
            <wp:extent cx="638175" cy="800100"/>
            <wp:effectExtent l="0" t="0" r="0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05" w:rsidRDefault="003A4D05" w:rsidP="003A4D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3A4D05" w:rsidRDefault="003A4D05" w:rsidP="003A4D05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3A4D05" w:rsidRDefault="003A4D05" w:rsidP="003A4D05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3A4D05" w:rsidRDefault="003A4D05" w:rsidP="003A4D05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3A4D05" w:rsidRDefault="003A4D05" w:rsidP="003A4D05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3A4D05" w:rsidRDefault="003A4D05" w:rsidP="003A4D05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26 ноября</w:t>
      </w:r>
      <w:r>
        <w:rPr>
          <w:rFonts w:eastAsia="Calibri"/>
          <w:sz w:val="28"/>
          <w:szCs w:val="28"/>
        </w:rPr>
        <w:t>___</w:t>
      </w:r>
      <w:proofErr w:type="gramStart"/>
      <w:r>
        <w:rPr>
          <w:rFonts w:eastAsia="Calibri"/>
          <w:sz w:val="28"/>
          <w:szCs w:val="28"/>
        </w:rPr>
        <w:t>_  2020</w:t>
      </w:r>
      <w:proofErr w:type="gramEnd"/>
      <w:r>
        <w:rPr>
          <w:rFonts w:eastAsia="Calibri"/>
          <w:sz w:val="28"/>
          <w:szCs w:val="28"/>
        </w:rPr>
        <w:t xml:space="preserve"> г.                      </w:t>
      </w:r>
      <w:r>
        <w:rPr>
          <w:rFonts w:eastAsia="Calibri"/>
          <w:sz w:val="28"/>
          <w:szCs w:val="28"/>
        </w:rPr>
        <w:t xml:space="preserve">                         </w:t>
      </w:r>
      <w:r>
        <w:rPr>
          <w:rFonts w:eastAsia="Calibri"/>
          <w:sz w:val="28"/>
          <w:szCs w:val="28"/>
        </w:rPr>
        <w:t xml:space="preserve">                                 №  </w:t>
      </w:r>
      <w:r>
        <w:rPr>
          <w:rFonts w:eastAsia="Calibri"/>
          <w:sz w:val="28"/>
          <w:szCs w:val="28"/>
          <w:u w:val="single"/>
        </w:rPr>
        <w:t>8</w:t>
      </w:r>
      <w:r>
        <w:rPr>
          <w:rFonts w:eastAsia="Calibri"/>
          <w:sz w:val="28"/>
          <w:szCs w:val="28"/>
          <w:u w:val="single"/>
        </w:rPr>
        <w:t>5</w:t>
      </w:r>
    </w:p>
    <w:p w:rsidR="003A4D05" w:rsidRDefault="003A4D05" w:rsidP="003A4D05">
      <w:pPr>
        <w:pStyle w:val="a5"/>
        <w:rPr>
          <w:rFonts w:ascii="Arial" w:hAnsi="Arial"/>
          <w:b/>
          <w:color w:val="FFFFFF"/>
          <w:lang w:val="ru-RU"/>
        </w:rPr>
      </w:pPr>
      <w:r>
        <w:rPr>
          <w:rFonts w:ascii="Arial" w:hAnsi="Arial"/>
          <w:lang w:val="ru-RU"/>
        </w:rPr>
        <w:t xml:space="preserve">┌                                                      ┐ </w:t>
      </w:r>
      <w:r>
        <w:rPr>
          <w:rFonts w:ascii="Arial" w:hAnsi="Arial"/>
          <w:b/>
          <w:color w:val="FFFFFF"/>
          <w:lang w:val="ru-RU"/>
        </w:rPr>
        <w:t xml:space="preserve">   </w:t>
      </w:r>
    </w:p>
    <w:p w:rsidR="00101BC8" w:rsidRPr="00A32B0A" w:rsidRDefault="00101BC8" w:rsidP="003A4D05">
      <w:pPr>
        <w:spacing w:line="240" w:lineRule="auto"/>
        <w:jc w:val="right"/>
        <w:rPr>
          <w:rFonts w:ascii="Times New Roman" w:hAnsi="Times New Roman"/>
          <w:b/>
          <w:color w:val="FFFFFF" w:themeColor="background1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A30849" w:rsidRPr="00AE4826" w:rsidRDefault="00101BC8" w:rsidP="003A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30849" w:rsidRPr="00AE4826">
        <w:rPr>
          <w:rFonts w:ascii="Times New Roman" w:hAnsi="Times New Roman" w:cs="Times New Roman"/>
          <w:b/>
          <w:sz w:val="24"/>
          <w:szCs w:val="24"/>
        </w:rPr>
        <w:t>проекте решения «О бюджете</w:t>
      </w:r>
    </w:p>
    <w:p w:rsidR="00A30849" w:rsidRPr="00AE4826" w:rsidRDefault="00A30849" w:rsidP="003A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 xml:space="preserve">Талдомского </w:t>
      </w:r>
      <w:r w:rsidR="00C122A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A30849" w:rsidRPr="00AE4826" w:rsidRDefault="00A30849" w:rsidP="003A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>на 20</w:t>
      </w:r>
      <w:r w:rsidR="0084754A">
        <w:rPr>
          <w:rFonts w:ascii="Times New Roman" w:hAnsi="Times New Roman" w:cs="Times New Roman"/>
          <w:b/>
          <w:sz w:val="24"/>
          <w:szCs w:val="24"/>
        </w:rPr>
        <w:t>2</w:t>
      </w:r>
      <w:r w:rsidR="007A545A">
        <w:rPr>
          <w:rFonts w:ascii="Times New Roman" w:hAnsi="Times New Roman" w:cs="Times New Roman"/>
          <w:b/>
          <w:sz w:val="24"/>
          <w:szCs w:val="24"/>
        </w:rPr>
        <w:t>1</w:t>
      </w:r>
      <w:r w:rsidRPr="00AE4826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</w:t>
      </w:r>
    </w:p>
    <w:p w:rsidR="00A30849" w:rsidRPr="00AE4826" w:rsidRDefault="00A30849" w:rsidP="003A4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826">
        <w:rPr>
          <w:rFonts w:ascii="Times New Roman" w:hAnsi="Times New Roman" w:cs="Times New Roman"/>
          <w:b/>
          <w:sz w:val="24"/>
          <w:szCs w:val="24"/>
        </w:rPr>
        <w:t>20</w:t>
      </w:r>
      <w:r w:rsidR="00C122AD">
        <w:rPr>
          <w:rFonts w:ascii="Times New Roman" w:hAnsi="Times New Roman" w:cs="Times New Roman"/>
          <w:b/>
          <w:sz w:val="24"/>
          <w:szCs w:val="24"/>
        </w:rPr>
        <w:t>2</w:t>
      </w:r>
      <w:r w:rsidR="007A545A">
        <w:rPr>
          <w:rFonts w:ascii="Times New Roman" w:hAnsi="Times New Roman" w:cs="Times New Roman"/>
          <w:b/>
          <w:sz w:val="24"/>
          <w:szCs w:val="24"/>
        </w:rPr>
        <w:t>2</w:t>
      </w:r>
      <w:r w:rsidRPr="00AE4826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FC0346">
        <w:rPr>
          <w:rFonts w:ascii="Times New Roman" w:hAnsi="Times New Roman" w:cs="Times New Roman"/>
          <w:b/>
          <w:sz w:val="24"/>
          <w:szCs w:val="24"/>
        </w:rPr>
        <w:t>2</w:t>
      </w:r>
      <w:r w:rsidR="007A545A">
        <w:rPr>
          <w:rFonts w:ascii="Times New Roman" w:hAnsi="Times New Roman" w:cs="Times New Roman"/>
          <w:b/>
          <w:sz w:val="24"/>
          <w:szCs w:val="24"/>
        </w:rPr>
        <w:t>3</w:t>
      </w:r>
      <w:r w:rsidRPr="00AE4826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30849" w:rsidRDefault="00A30849" w:rsidP="00A30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0849" w:rsidRPr="00904796" w:rsidRDefault="00A30849" w:rsidP="00A30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796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C30954">
        <w:rPr>
          <w:rFonts w:ascii="Times New Roman" w:hAnsi="Times New Roman" w:cs="Times New Roman"/>
          <w:sz w:val="24"/>
          <w:szCs w:val="24"/>
        </w:rPr>
        <w:t xml:space="preserve">письмо администрации Талдомского </w:t>
      </w:r>
      <w:r w:rsidR="00C122A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30954">
        <w:rPr>
          <w:rFonts w:ascii="Times New Roman" w:hAnsi="Times New Roman" w:cs="Times New Roman"/>
          <w:sz w:val="24"/>
          <w:szCs w:val="24"/>
        </w:rPr>
        <w:t xml:space="preserve"> №</w:t>
      </w:r>
      <w:r w:rsidR="0057093D">
        <w:rPr>
          <w:rFonts w:ascii="Times New Roman" w:hAnsi="Times New Roman" w:cs="Times New Roman"/>
          <w:sz w:val="24"/>
          <w:szCs w:val="24"/>
        </w:rPr>
        <w:t xml:space="preserve"> </w:t>
      </w:r>
      <w:r w:rsidR="007A545A">
        <w:rPr>
          <w:rFonts w:ascii="Times New Roman" w:hAnsi="Times New Roman" w:cs="Times New Roman"/>
          <w:sz w:val="24"/>
          <w:szCs w:val="24"/>
        </w:rPr>
        <w:t>1769</w:t>
      </w:r>
      <w:r w:rsidR="0057093D">
        <w:rPr>
          <w:rFonts w:ascii="Times New Roman" w:hAnsi="Times New Roman" w:cs="Times New Roman"/>
          <w:sz w:val="24"/>
          <w:szCs w:val="24"/>
        </w:rPr>
        <w:t xml:space="preserve"> </w:t>
      </w:r>
      <w:r w:rsidR="00C30954">
        <w:rPr>
          <w:rFonts w:ascii="Times New Roman" w:hAnsi="Times New Roman" w:cs="Times New Roman"/>
          <w:sz w:val="24"/>
          <w:szCs w:val="24"/>
        </w:rPr>
        <w:t xml:space="preserve">от </w:t>
      </w:r>
      <w:r w:rsidR="0084754A">
        <w:rPr>
          <w:rFonts w:ascii="Times New Roman" w:hAnsi="Times New Roman" w:cs="Times New Roman"/>
          <w:sz w:val="24"/>
          <w:szCs w:val="24"/>
        </w:rPr>
        <w:t>1</w:t>
      </w:r>
      <w:r w:rsidR="007A545A">
        <w:rPr>
          <w:rFonts w:ascii="Times New Roman" w:hAnsi="Times New Roman" w:cs="Times New Roman"/>
          <w:sz w:val="24"/>
          <w:szCs w:val="24"/>
        </w:rPr>
        <w:t>1</w:t>
      </w:r>
      <w:r w:rsidR="00C30954">
        <w:rPr>
          <w:rFonts w:ascii="Times New Roman" w:hAnsi="Times New Roman" w:cs="Times New Roman"/>
          <w:sz w:val="24"/>
          <w:szCs w:val="24"/>
        </w:rPr>
        <w:t>.11.20</w:t>
      </w:r>
      <w:r w:rsidR="007A545A">
        <w:rPr>
          <w:rFonts w:ascii="Times New Roman" w:hAnsi="Times New Roman" w:cs="Times New Roman"/>
          <w:sz w:val="24"/>
          <w:szCs w:val="24"/>
        </w:rPr>
        <w:t>20</w:t>
      </w:r>
      <w:r w:rsidR="00C30954">
        <w:rPr>
          <w:rFonts w:ascii="Times New Roman" w:hAnsi="Times New Roman" w:cs="Times New Roman"/>
          <w:sz w:val="24"/>
          <w:szCs w:val="24"/>
        </w:rPr>
        <w:t xml:space="preserve"> г.</w:t>
      </w:r>
      <w:r w:rsidRPr="00904796">
        <w:rPr>
          <w:rFonts w:ascii="Times New Roman" w:hAnsi="Times New Roman" w:cs="Times New Roman"/>
          <w:sz w:val="24"/>
          <w:szCs w:val="24"/>
        </w:rPr>
        <w:t xml:space="preserve"> «О бюджете Талдомского </w:t>
      </w:r>
      <w:r w:rsidR="00C122A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04796">
        <w:rPr>
          <w:rFonts w:ascii="Times New Roman" w:hAnsi="Times New Roman" w:cs="Times New Roman"/>
          <w:sz w:val="24"/>
          <w:szCs w:val="24"/>
        </w:rPr>
        <w:t xml:space="preserve"> на 20</w:t>
      </w:r>
      <w:r w:rsidR="0057093D">
        <w:rPr>
          <w:rFonts w:ascii="Times New Roman" w:hAnsi="Times New Roman" w:cs="Times New Roman"/>
          <w:sz w:val="24"/>
          <w:szCs w:val="24"/>
        </w:rPr>
        <w:t>2</w:t>
      </w:r>
      <w:r w:rsidR="007A545A">
        <w:rPr>
          <w:rFonts w:ascii="Times New Roman" w:hAnsi="Times New Roman" w:cs="Times New Roman"/>
          <w:sz w:val="24"/>
          <w:szCs w:val="24"/>
        </w:rPr>
        <w:t>1</w:t>
      </w:r>
      <w:r w:rsidRPr="00904796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C122AD">
        <w:rPr>
          <w:rFonts w:ascii="Times New Roman" w:hAnsi="Times New Roman" w:cs="Times New Roman"/>
          <w:sz w:val="24"/>
          <w:szCs w:val="24"/>
        </w:rPr>
        <w:t>2</w:t>
      </w:r>
      <w:r w:rsidR="007A545A">
        <w:rPr>
          <w:rFonts w:ascii="Times New Roman" w:hAnsi="Times New Roman" w:cs="Times New Roman"/>
          <w:sz w:val="24"/>
          <w:szCs w:val="24"/>
        </w:rPr>
        <w:t>2</w:t>
      </w:r>
      <w:r w:rsidRPr="00904796">
        <w:rPr>
          <w:rFonts w:ascii="Times New Roman" w:hAnsi="Times New Roman" w:cs="Times New Roman"/>
          <w:sz w:val="24"/>
          <w:szCs w:val="24"/>
        </w:rPr>
        <w:t xml:space="preserve"> и 20</w:t>
      </w:r>
      <w:r w:rsidR="00FC0346" w:rsidRPr="00904796">
        <w:rPr>
          <w:rFonts w:ascii="Times New Roman" w:hAnsi="Times New Roman" w:cs="Times New Roman"/>
          <w:sz w:val="24"/>
          <w:szCs w:val="24"/>
        </w:rPr>
        <w:t>2</w:t>
      </w:r>
      <w:r w:rsidR="007A545A">
        <w:rPr>
          <w:rFonts w:ascii="Times New Roman" w:hAnsi="Times New Roman" w:cs="Times New Roman"/>
          <w:sz w:val="24"/>
          <w:szCs w:val="24"/>
        </w:rPr>
        <w:t>3</w:t>
      </w:r>
      <w:r w:rsidR="00101BC8" w:rsidRPr="00904796">
        <w:rPr>
          <w:rFonts w:ascii="Times New Roman" w:hAnsi="Times New Roman" w:cs="Times New Roman"/>
          <w:sz w:val="24"/>
          <w:szCs w:val="24"/>
        </w:rPr>
        <w:t xml:space="preserve"> </w:t>
      </w:r>
      <w:r w:rsidRPr="00904796">
        <w:rPr>
          <w:rFonts w:ascii="Times New Roman" w:hAnsi="Times New Roman" w:cs="Times New Roman"/>
          <w:sz w:val="24"/>
          <w:szCs w:val="24"/>
        </w:rPr>
        <w:t xml:space="preserve">годов» и заключение </w:t>
      </w:r>
      <w:r w:rsidRPr="00EA07DF">
        <w:rPr>
          <w:rFonts w:ascii="Times New Roman" w:hAnsi="Times New Roman" w:cs="Times New Roman"/>
          <w:sz w:val="24"/>
          <w:szCs w:val="24"/>
        </w:rPr>
        <w:t>Контрольного-счетно</w:t>
      </w:r>
      <w:r w:rsidR="0084754A" w:rsidRPr="00EA07DF">
        <w:rPr>
          <w:rFonts w:ascii="Times New Roman" w:hAnsi="Times New Roman" w:cs="Times New Roman"/>
          <w:sz w:val="24"/>
          <w:szCs w:val="24"/>
        </w:rPr>
        <w:t>й</w:t>
      </w:r>
      <w:r w:rsidRPr="00EA07DF">
        <w:rPr>
          <w:rFonts w:ascii="Times New Roman" w:hAnsi="Times New Roman" w:cs="Times New Roman"/>
          <w:sz w:val="24"/>
          <w:szCs w:val="24"/>
        </w:rPr>
        <w:t xml:space="preserve"> </w:t>
      </w:r>
      <w:r w:rsidR="0084754A" w:rsidRPr="00EA07DF">
        <w:rPr>
          <w:rFonts w:ascii="Times New Roman" w:hAnsi="Times New Roman" w:cs="Times New Roman"/>
          <w:sz w:val="24"/>
          <w:szCs w:val="24"/>
        </w:rPr>
        <w:t>палаты</w:t>
      </w:r>
      <w:r w:rsidRPr="00EA07DF">
        <w:rPr>
          <w:rFonts w:ascii="Times New Roman" w:hAnsi="Times New Roman" w:cs="Times New Roman"/>
          <w:sz w:val="24"/>
          <w:szCs w:val="24"/>
        </w:rPr>
        <w:t xml:space="preserve"> </w:t>
      </w:r>
      <w:r w:rsidR="008C24EE" w:rsidRPr="00EA07DF">
        <w:rPr>
          <w:rFonts w:ascii="Times New Roman" w:hAnsi="Times New Roman" w:cs="Times New Roman"/>
          <w:sz w:val="24"/>
          <w:szCs w:val="24"/>
        </w:rPr>
        <w:t xml:space="preserve">от </w:t>
      </w:r>
      <w:r w:rsidR="00EA07DF" w:rsidRPr="00EA07DF">
        <w:rPr>
          <w:rFonts w:ascii="Times New Roman" w:hAnsi="Times New Roman" w:cs="Times New Roman"/>
          <w:sz w:val="24"/>
          <w:szCs w:val="24"/>
        </w:rPr>
        <w:t>19</w:t>
      </w:r>
      <w:r w:rsidR="008C24EE" w:rsidRPr="00EA07DF">
        <w:rPr>
          <w:rFonts w:ascii="Times New Roman" w:hAnsi="Times New Roman" w:cs="Times New Roman"/>
          <w:sz w:val="24"/>
          <w:szCs w:val="24"/>
        </w:rPr>
        <w:t>.11.20</w:t>
      </w:r>
      <w:r w:rsidR="007A545A" w:rsidRPr="00EA07DF">
        <w:rPr>
          <w:rFonts w:ascii="Times New Roman" w:hAnsi="Times New Roman" w:cs="Times New Roman"/>
          <w:sz w:val="24"/>
          <w:szCs w:val="24"/>
        </w:rPr>
        <w:t>20</w:t>
      </w:r>
      <w:r w:rsidR="008C24EE" w:rsidRPr="00EA07DF">
        <w:rPr>
          <w:rFonts w:ascii="Times New Roman" w:hAnsi="Times New Roman" w:cs="Times New Roman"/>
          <w:sz w:val="24"/>
          <w:szCs w:val="24"/>
        </w:rPr>
        <w:t xml:space="preserve"> г.     </w:t>
      </w:r>
      <w:r w:rsidRPr="00EA07DF">
        <w:rPr>
          <w:rFonts w:ascii="Times New Roman" w:hAnsi="Times New Roman" w:cs="Times New Roman"/>
          <w:sz w:val="24"/>
          <w:szCs w:val="24"/>
        </w:rPr>
        <w:t xml:space="preserve"> о соответствии перечня документов и материалов, представленных одновременно с проектом решения</w:t>
      </w:r>
      <w:r w:rsidR="003A4D05" w:rsidRPr="00EA07DF">
        <w:rPr>
          <w:rFonts w:ascii="Times New Roman" w:hAnsi="Times New Roman" w:cs="Times New Roman"/>
          <w:sz w:val="24"/>
          <w:szCs w:val="24"/>
        </w:rPr>
        <w:t xml:space="preserve"> «</w:t>
      </w:r>
      <w:r w:rsidRPr="00EA07DF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C122AD" w:rsidRPr="00EA07DF">
        <w:rPr>
          <w:rFonts w:ascii="Times New Roman" w:hAnsi="Times New Roman" w:cs="Times New Roman"/>
          <w:sz w:val="24"/>
          <w:szCs w:val="24"/>
        </w:rPr>
        <w:t>Талдомского городского округа на 20</w:t>
      </w:r>
      <w:r w:rsidR="0084754A" w:rsidRPr="00EA07DF">
        <w:rPr>
          <w:rFonts w:ascii="Times New Roman" w:hAnsi="Times New Roman" w:cs="Times New Roman"/>
          <w:sz w:val="24"/>
          <w:szCs w:val="24"/>
        </w:rPr>
        <w:t>2</w:t>
      </w:r>
      <w:r w:rsidR="007A545A" w:rsidRPr="00EA07DF">
        <w:rPr>
          <w:rFonts w:ascii="Times New Roman" w:hAnsi="Times New Roman" w:cs="Times New Roman"/>
          <w:sz w:val="24"/>
          <w:szCs w:val="24"/>
        </w:rPr>
        <w:t>1</w:t>
      </w:r>
      <w:r w:rsidR="00C122AD" w:rsidRPr="00EA07DF">
        <w:rPr>
          <w:rFonts w:ascii="Times New Roman" w:hAnsi="Times New Roman" w:cs="Times New Roman"/>
          <w:sz w:val="24"/>
          <w:szCs w:val="24"/>
        </w:rPr>
        <w:t xml:space="preserve"> год и на</w:t>
      </w:r>
      <w:r w:rsidR="00C122AD" w:rsidRPr="00904796">
        <w:rPr>
          <w:rFonts w:ascii="Times New Roman" w:hAnsi="Times New Roman" w:cs="Times New Roman"/>
          <w:sz w:val="24"/>
          <w:szCs w:val="24"/>
        </w:rPr>
        <w:t xml:space="preserve"> плановый период 20</w:t>
      </w:r>
      <w:r w:rsidR="00C122AD">
        <w:rPr>
          <w:rFonts w:ascii="Times New Roman" w:hAnsi="Times New Roman" w:cs="Times New Roman"/>
          <w:sz w:val="24"/>
          <w:szCs w:val="24"/>
        </w:rPr>
        <w:t>2</w:t>
      </w:r>
      <w:r w:rsidR="007A545A">
        <w:rPr>
          <w:rFonts w:ascii="Times New Roman" w:hAnsi="Times New Roman" w:cs="Times New Roman"/>
          <w:sz w:val="24"/>
          <w:szCs w:val="24"/>
        </w:rPr>
        <w:t>2</w:t>
      </w:r>
      <w:r w:rsidR="00C122AD" w:rsidRPr="00904796">
        <w:rPr>
          <w:rFonts w:ascii="Times New Roman" w:hAnsi="Times New Roman" w:cs="Times New Roman"/>
          <w:sz w:val="24"/>
          <w:szCs w:val="24"/>
        </w:rPr>
        <w:t xml:space="preserve"> и 202</w:t>
      </w:r>
      <w:r w:rsidR="007A545A">
        <w:rPr>
          <w:rFonts w:ascii="Times New Roman" w:hAnsi="Times New Roman" w:cs="Times New Roman"/>
          <w:sz w:val="24"/>
          <w:szCs w:val="24"/>
        </w:rPr>
        <w:t>3</w:t>
      </w:r>
      <w:r w:rsidR="00C122AD" w:rsidRPr="0090479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04796">
        <w:rPr>
          <w:rFonts w:ascii="Times New Roman" w:hAnsi="Times New Roman" w:cs="Times New Roman"/>
          <w:sz w:val="24"/>
          <w:szCs w:val="24"/>
        </w:rPr>
        <w:t>»</w:t>
      </w:r>
      <w:r w:rsidR="00046A24">
        <w:rPr>
          <w:rFonts w:ascii="Times New Roman" w:hAnsi="Times New Roman" w:cs="Times New Roman"/>
          <w:sz w:val="24"/>
          <w:szCs w:val="24"/>
        </w:rPr>
        <w:t>,</w:t>
      </w:r>
      <w:r w:rsidRPr="00904796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федерации, Совет депутатов </w:t>
      </w:r>
      <w:r w:rsidR="00323479" w:rsidRPr="00904796">
        <w:rPr>
          <w:rFonts w:ascii="Times New Roman" w:hAnsi="Times New Roman" w:cs="Times New Roman"/>
          <w:sz w:val="24"/>
          <w:szCs w:val="24"/>
        </w:rPr>
        <w:t>Талдомского</w:t>
      </w:r>
      <w:r w:rsidR="00E43260" w:rsidRPr="00904796">
        <w:rPr>
          <w:rFonts w:ascii="Times New Roman" w:hAnsi="Times New Roman" w:cs="Times New Roman"/>
          <w:sz w:val="24"/>
          <w:szCs w:val="24"/>
        </w:rPr>
        <w:t xml:space="preserve"> </w:t>
      </w:r>
      <w:r w:rsidR="00C122AD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43260" w:rsidRPr="00904796" w:rsidRDefault="00E43260" w:rsidP="00A308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260" w:rsidRPr="00E43260" w:rsidRDefault="00E43260" w:rsidP="00405D7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26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30849" w:rsidRPr="00323479" w:rsidRDefault="00A30849" w:rsidP="00A3084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0849" w:rsidRPr="008C24EE" w:rsidRDefault="008C24EE" w:rsidP="003A4D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  </w:t>
      </w:r>
      <w:r w:rsidR="00A30849" w:rsidRPr="008C24EE">
        <w:rPr>
          <w:rFonts w:ascii="Times New Roman" w:hAnsi="Times New Roman" w:cs="Times New Roman"/>
          <w:sz w:val="24"/>
          <w:szCs w:val="24"/>
        </w:rPr>
        <w:t xml:space="preserve">Принять к рассмотрению проект решения «О бюджете </w:t>
      </w:r>
      <w:r w:rsidR="00C122AD" w:rsidRPr="008C24EE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8C24EE">
        <w:rPr>
          <w:rFonts w:ascii="Times New Roman" w:hAnsi="Times New Roman" w:cs="Times New Roman"/>
          <w:sz w:val="24"/>
          <w:szCs w:val="24"/>
        </w:rPr>
        <w:t xml:space="preserve"> </w:t>
      </w:r>
      <w:r w:rsidR="00C122AD" w:rsidRPr="008C24EE">
        <w:rPr>
          <w:rFonts w:ascii="Times New Roman" w:hAnsi="Times New Roman" w:cs="Times New Roman"/>
          <w:sz w:val="24"/>
          <w:szCs w:val="24"/>
        </w:rPr>
        <w:t>городского округа на 20</w:t>
      </w:r>
      <w:r w:rsidR="0084754A" w:rsidRPr="008C24EE">
        <w:rPr>
          <w:rFonts w:ascii="Times New Roman" w:hAnsi="Times New Roman" w:cs="Times New Roman"/>
          <w:sz w:val="24"/>
          <w:szCs w:val="24"/>
        </w:rPr>
        <w:t>2</w:t>
      </w:r>
      <w:r w:rsidR="007A545A">
        <w:rPr>
          <w:rFonts w:ascii="Times New Roman" w:hAnsi="Times New Roman" w:cs="Times New Roman"/>
          <w:sz w:val="24"/>
          <w:szCs w:val="24"/>
        </w:rPr>
        <w:t>1</w:t>
      </w:r>
      <w:r w:rsidR="00C122AD" w:rsidRPr="008C24E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A545A">
        <w:rPr>
          <w:rFonts w:ascii="Times New Roman" w:hAnsi="Times New Roman" w:cs="Times New Roman"/>
          <w:sz w:val="24"/>
          <w:szCs w:val="24"/>
        </w:rPr>
        <w:t>2</w:t>
      </w:r>
      <w:r w:rsidR="00C122AD" w:rsidRPr="008C24EE">
        <w:rPr>
          <w:rFonts w:ascii="Times New Roman" w:hAnsi="Times New Roman" w:cs="Times New Roman"/>
          <w:sz w:val="24"/>
          <w:szCs w:val="24"/>
        </w:rPr>
        <w:t xml:space="preserve"> и 202</w:t>
      </w:r>
      <w:r w:rsidR="007A545A">
        <w:rPr>
          <w:rFonts w:ascii="Times New Roman" w:hAnsi="Times New Roman" w:cs="Times New Roman"/>
          <w:sz w:val="24"/>
          <w:szCs w:val="24"/>
        </w:rPr>
        <w:t>3</w:t>
      </w:r>
      <w:r w:rsidR="00C122AD" w:rsidRPr="008C24E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A30849" w:rsidRPr="008C24EE">
        <w:rPr>
          <w:rFonts w:ascii="Times New Roman" w:hAnsi="Times New Roman" w:cs="Times New Roman"/>
          <w:sz w:val="24"/>
          <w:szCs w:val="24"/>
        </w:rPr>
        <w:t>».</w:t>
      </w:r>
    </w:p>
    <w:p w:rsidR="008C24EE" w:rsidRDefault="008C24EE" w:rsidP="003A4D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91A3A" w:rsidRPr="008C24EE" w:rsidRDefault="008C24EE" w:rsidP="003A4D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1A3A" w:rsidRPr="008C24EE"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 – политической газете «Заря».</w:t>
      </w:r>
    </w:p>
    <w:p w:rsidR="008C24EE" w:rsidRDefault="008C24EE" w:rsidP="003A4D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19B2" w:rsidRPr="008C24EE" w:rsidRDefault="00791A3A" w:rsidP="003A4D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24EE">
        <w:rPr>
          <w:rFonts w:ascii="Times New Roman" w:hAnsi="Times New Roman" w:cs="Times New Roman"/>
          <w:sz w:val="24"/>
          <w:szCs w:val="24"/>
        </w:rPr>
        <w:t>3</w:t>
      </w:r>
      <w:r w:rsidR="00E319B2" w:rsidRPr="008C24EE">
        <w:rPr>
          <w:rFonts w:ascii="Times New Roman" w:hAnsi="Times New Roman" w:cs="Times New Roman"/>
          <w:sz w:val="24"/>
          <w:szCs w:val="24"/>
        </w:rPr>
        <w:t xml:space="preserve">. </w:t>
      </w:r>
      <w:r w:rsidR="00A30849" w:rsidRPr="008C24E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</w:t>
      </w:r>
      <w:r w:rsidR="003A4D05" w:rsidRPr="008C24EE">
        <w:rPr>
          <w:rFonts w:ascii="Times New Roman" w:hAnsi="Times New Roman" w:cs="Times New Roman"/>
          <w:sz w:val="24"/>
          <w:szCs w:val="24"/>
        </w:rPr>
        <w:t>возложить на</w:t>
      </w:r>
      <w:r w:rsidR="008C24EE">
        <w:rPr>
          <w:rFonts w:ascii="Times New Roman" w:hAnsi="Times New Roman" w:cs="Times New Roman"/>
          <w:sz w:val="24"/>
          <w:szCs w:val="24"/>
        </w:rPr>
        <w:t xml:space="preserve"> </w:t>
      </w:r>
      <w:r w:rsidR="00E319B2" w:rsidRPr="008C24EE"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Талдомского </w:t>
      </w:r>
      <w:r w:rsidR="00C122AD" w:rsidRPr="008C24EE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3A4D05" w:rsidRPr="008C24EE">
        <w:rPr>
          <w:rFonts w:ascii="Times New Roman" w:hAnsi="Times New Roman" w:cs="Times New Roman"/>
          <w:sz w:val="24"/>
          <w:szCs w:val="24"/>
        </w:rPr>
        <w:t>округа М.И.</w:t>
      </w:r>
      <w:r w:rsidR="00C122AD" w:rsidRPr="008C24EE">
        <w:rPr>
          <w:rFonts w:ascii="Times New Roman" w:hAnsi="Times New Roman" w:cs="Times New Roman"/>
          <w:sz w:val="24"/>
          <w:szCs w:val="24"/>
        </w:rPr>
        <w:t xml:space="preserve"> Аникеева</w:t>
      </w:r>
      <w:r w:rsidR="00046A24" w:rsidRPr="008C24EE">
        <w:rPr>
          <w:rFonts w:ascii="Times New Roman" w:hAnsi="Times New Roman" w:cs="Times New Roman"/>
          <w:sz w:val="24"/>
          <w:szCs w:val="24"/>
        </w:rPr>
        <w:t>.</w:t>
      </w:r>
    </w:p>
    <w:p w:rsidR="00A30849" w:rsidRDefault="00A30849" w:rsidP="003A4D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4D05" w:rsidRPr="00323479" w:rsidRDefault="003A4D05" w:rsidP="003A4D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30849" w:rsidRPr="00904796" w:rsidRDefault="00C122AD" w:rsidP="00A3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0849" w:rsidRPr="00904796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30849" w:rsidRPr="00904796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90479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30849" w:rsidRPr="00904796" w:rsidRDefault="00A30849" w:rsidP="00A30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796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C122A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047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C0346" w:rsidRPr="00904796">
        <w:rPr>
          <w:rFonts w:ascii="Times New Roman" w:hAnsi="Times New Roman" w:cs="Times New Roman"/>
          <w:sz w:val="24"/>
          <w:szCs w:val="24"/>
        </w:rPr>
        <w:t xml:space="preserve">        </w:t>
      </w:r>
      <w:r w:rsidR="00E319B2" w:rsidRPr="00904796">
        <w:rPr>
          <w:rFonts w:ascii="Times New Roman" w:hAnsi="Times New Roman" w:cs="Times New Roman"/>
          <w:sz w:val="24"/>
          <w:szCs w:val="24"/>
        </w:rPr>
        <w:t xml:space="preserve">    </w:t>
      </w:r>
      <w:r w:rsidR="00E43260" w:rsidRPr="00904796">
        <w:rPr>
          <w:rFonts w:ascii="Times New Roman" w:hAnsi="Times New Roman" w:cs="Times New Roman"/>
          <w:sz w:val="24"/>
          <w:szCs w:val="24"/>
        </w:rPr>
        <w:t xml:space="preserve">        </w:t>
      </w:r>
      <w:r w:rsidR="00904796">
        <w:rPr>
          <w:rFonts w:ascii="Times New Roman" w:hAnsi="Times New Roman" w:cs="Times New Roman"/>
          <w:sz w:val="24"/>
          <w:szCs w:val="24"/>
        </w:rPr>
        <w:t xml:space="preserve">  </w:t>
      </w:r>
      <w:r w:rsidR="00C122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4796">
        <w:rPr>
          <w:rFonts w:ascii="Times New Roman" w:hAnsi="Times New Roman" w:cs="Times New Roman"/>
          <w:sz w:val="24"/>
          <w:szCs w:val="24"/>
        </w:rPr>
        <w:t xml:space="preserve">        </w:t>
      </w:r>
      <w:r w:rsidR="00E43260" w:rsidRPr="00904796">
        <w:rPr>
          <w:rFonts w:ascii="Times New Roman" w:hAnsi="Times New Roman" w:cs="Times New Roman"/>
          <w:sz w:val="24"/>
          <w:szCs w:val="24"/>
        </w:rPr>
        <w:t xml:space="preserve"> </w:t>
      </w:r>
      <w:r w:rsidR="00C122AD">
        <w:rPr>
          <w:rFonts w:ascii="Times New Roman" w:hAnsi="Times New Roman" w:cs="Times New Roman"/>
          <w:sz w:val="24"/>
          <w:szCs w:val="24"/>
        </w:rPr>
        <w:t>М.И. Аникеев</w:t>
      </w:r>
    </w:p>
    <w:p w:rsidR="00101BC8" w:rsidRPr="00904796" w:rsidRDefault="008C24EE" w:rsidP="004B7E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6A24" w:rsidRDefault="00046A24" w:rsidP="004B7EEA">
      <w:pPr>
        <w:jc w:val="both"/>
        <w:rPr>
          <w:rFonts w:ascii="Times New Roman" w:hAnsi="Times New Roman"/>
          <w:sz w:val="16"/>
          <w:szCs w:val="16"/>
        </w:rPr>
      </w:pPr>
    </w:p>
    <w:p w:rsidR="00101BC8" w:rsidRDefault="00101BC8" w:rsidP="004B7EEA">
      <w:pPr>
        <w:jc w:val="both"/>
        <w:rPr>
          <w:rFonts w:ascii="Times New Roman" w:hAnsi="Times New Roman"/>
          <w:sz w:val="16"/>
          <w:szCs w:val="16"/>
        </w:rPr>
      </w:pPr>
    </w:p>
    <w:sectPr w:rsidR="00101BC8" w:rsidSect="00101B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hybridMultilevel"/>
    <w:tmpl w:val="DEFAC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05C6A"/>
    <w:multiLevelType w:val="hybridMultilevel"/>
    <w:tmpl w:val="4FFCCF32"/>
    <w:lvl w:ilvl="0" w:tplc="467695E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849"/>
    <w:rsid w:val="0004501C"/>
    <w:rsid w:val="00046A24"/>
    <w:rsid w:val="000A1C6A"/>
    <w:rsid w:val="00101BC8"/>
    <w:rsid w:val="00323479"/>
    <w:rsid w:val="003A4D05"/>
    <w:rsid w:val="00405D79"/>
    <w:rsid w:val="004733A7"/>
    <w:rsid w:val="004A3064"/>
    <w:rsid w:val="004B7EEA"/>
    <w:rsid w:val="0057093D"/>
    <w:rsid w:val="00780590"/>
    <w:rsid w:val="00791A3A"/>
    <w:rsid w:val="007A545A"/>
    <w:rsid w:val="0084754A"/>
    <w:rsid w:val="008C24EE"/>
    <w:rsid w:val="00904796"/>
    <w:rsid w:val="00A30849"/>
    <w:rsid w:val="00A32B0A"/>
    <w:rsid w:val="00A67095"/>
    <w:rsid w:val="00AE4826"/>
    <w:rsid w:val="00C122AD"/>
    <w:rsid w:val="00C30954"/>
    <w:rsid w:val="00E319B2"/>
    <w:rsid w:val="00E43260"/>
    <w:rsid w:val="00E47854"/>
    <w:rsid w:val="00EA07DF"/>
    <w:rsid w:val="00EC17B9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8256D-04C9-49FA-9997-60CB9671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849"/>
    <w:pPr>
      <w:ind w:left="720"/>
      <w:contextualSpacing/>
    </w:pPr>
  </w:style>
  <w:style w:type="paragraph" w:customStyle="1" w:styleId="ConsPlusNormal">
    <w:name w:val="ConsPlusNormal"/>
    <w:rsid w:val="00E31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733A7"/>
    <w:pPr>
      <w:spacing w:after="0" w:line="240" w:lineRule="auto"/>
    </w:pPr>
  </w:style>
  <w:style w:type="paragraph" w:styleId="a5">
    <w:name w:val="Body Text"/>
    <w:basedOn w:val="a"/>
    <w:link w:val="a6"/>
    <w:unhideWhenUsed/>
    <w:rsid w:val="003A4D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3A4D0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4</cp:revision>
  <cp:lastPrinted>2019-11-20T06:18:00Z</cp:lastPrinted>
  <dcterms:created xsi:type="dcterms:W3CDTF">2020-11-18T07:37:00Z</dcterms:created>
  <dcterms:modified xsi:type="dcterms:W3CDTF">2020-12-01T14:33:00Z</dcterms:modified>
</cp:coreProperties>
</file>